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A81B" w14:textId="77777777" w:rsidR="00767FF3" w:rsidRPr="00767FF3" w:rsidRDefault="00767FF3" w:rsidP="00767FF3">
      <w:r w:rsidRPr="00767FF3">
        <w:t>Olá, boa tarde.</w:t>
      </w:r>
    </w:p>
    <w:p w14:paraId="01C9CEB5" w14:textId="77777777" w:rsidR="00767FF3" w:rsidRPr="00767FF3" w:rsidRDefault="00767FF3" w:rsidP="00767FF3"/>
    <w:p w14:paraId="360BA064" w14:textId="77777777" w:rsidR="00767FF3" w:rsidRPr="00767FF3" w:rsidRDefault="00767FF3" w:rsidP="00794CA5">
      <w:pPr>
        <w:jc w:val="both"/>
      </w:pPr>
      <w:r w:rsidRPr="00767FF3">
        <w:t xml:space="preserve">Reportando-nos ao Ofício n°507/2025, pelo qual encaminha a Indicação n.º 99/2025 do edil Sr. </w:t>
      </w:r>
      <w:proofErr w:type="spellStart"/>
      <w:r w:rsidRPr="00767FF3">
        <w:t>Luis</w:t>
      </w:r>
      <w:proofErr w:type="spellEnd"/>
      <w:r w:rsidRPr="00767FF3">
        <w:t xml:space="preserve"> </w:t>
      </w:r>
      <w:proofErr w:type="spellStart"/>
      <w:r w:rsidRPr="00767FF3">
        <w:t>Antonio</w:t>
      </w:r>
      <w:proofErr w:type="spellEnd"/>
      <w:r w:rsidRPr="00767FF3">
        <w:t xml:space="preserve"> de Castro, onde solicita implantação de sistema de iluminação pública no prolongamento da Rua Dr. Geraldo Coelho, no município de Palmital -SP, esclarecemos que conforme estabelecido no artigo 451 da Resolução Normativa nº. 1000 de 07 de dezembro de 2021 da Agência Nacional de energia Elétrica – ANEEL, a elaboração de projeto, implantação, expansão, operação e manutenção das instalações de iluminação pública são de responsabilidade do poder público municipal.</w:t>
      </w:r>
    </w:p>
    <w:p w14:paraId="7714DD5D" w14:textId="77777777" w:rsidR="00767FF3" w:rsidRPr="00767FF3" w:rsidRDefault="00767FF3" w:rsidP="00794CA5">
      <w:pPr>
        <w:jc w:val="both"/>
      </w:pPr>
    </w:p>
    <w:p w14:paraId="767D431A" w14:textId="77777777" w:rsidR="00767FF3" w:rsidRPr="00767FF3" w:rsidRDefault="00767FF3" w:rsidP="00794CA5">
      <w:pPr>
        <w:jc w:val="both"/>
      </w:pPr>
      <w:r w:rsidRPr="00767FF3">
        <w:t>Dessa forma, aguardamos a manifestação do poder executivo municipal para atender às necessidades e demandas da população, incluindo a apresentação de um pedido formal à distribuidora de energia elétrica para a instalação da iluminação pública no local mencionado.</w:t>
      </w:r>
    </w:p>
    <w:p w14:paraId="3E842246" w14:textId="77777777" w:rsidR="00767FF3" w:rsidRPr="00767FF3" w:rsidRDefault="00767FF3" w:rsidP="00794CA5">
      <w:pPr>
        <w:jc w:val="both"/>
      </w:pPr>
    </w:p>
    <w:p w14:paraId="6E23AB92" w14:textId="77777777" w:rsidR="00767FF3" w:rsidRPr="00767FF3" w:rsidRDefault="00767FF3" w:rsidP="00794CA5">
      <w:pPr>
        <w:jc w:val="both"/>
      </w:pPr>
      <w:r w:rsidRPr="00767FF3">
        <w:t xml:space="preserve">Permanecemos à disposição para qualquer dúvida ou questão adicional. Não hesite em contatar-nos através do nosso canal oficial de atendimento, acessível pelo endereço eletrônico: </w:t>
      </w:r>
      <w:hyperlink r:id="rId4" w:history="1">
        <w:r w:rsidRPr="00767FF3">
          <w:rPr>
            <w:rStyle w:val="Hyperlink"/>
          </w:rPr>
          <w:t>poderpublico.ess@energisa.com.br</w:t>
        </w:r>
      </w:hyperlink>
      <w:r w:rsidRPr="00767FF3">
        <w:t>.</w:t>
      </w:r>
    </w:p>
    <w:p w14:paraId="6979FF91" w14:textId="77777777" w:rsidR="00767FF3" w:rsidRPr="00767FF3" w:rsidRDefault="00767FF3" w:rsidP="00767FF3"/>
    <w:p w14:paraId="084E3D83" w14:textId="77777777" w:rsidR="00767FF3" w:rsidRPr="00767FF3" w:rsidRDefault="00767FF3" w:rsidP="00767FF3">
      <w:r w:rsidRPr="00767FF3">
        <w:t>Permanecemos à disposição para quaisquer esclarecimentos.</w:t>
      </w:r>
    </w:p>
    <w:p w14:paraId="3C9A8A48" w14:textId="77777777" w:rsidR="00767FF3" w:rsidRPr="00767FF3" w:rsidRDefault="00767FF3" w:rsidP="00767FF3">
      <w:r w:rsidRPr="00767FF3">
        <w:t> </w:t>
      </w:r>
    </w:p>
    <w:p w14:paraId="0FB7AEC5" w14:textId="77777777" w:rsidR="00767FF3" w:rsidRPr="00767FF3" w:rsidRDefault="00767FF3" w:rsidP="00767FF3">
      <w:r w:rsidRPr="00767FF3">
        <w:rPr>
          <w:b/>
          <w:bCs/>
        </w:rPr>
        <w:t>Coordenação de Gestão de Relacionamento com Cliente – Energisa Sul-Sudeste</w:t>
      </w:r>
    </w:p>
    <w:p w14:paraId="14B88167" w14:textId="77777777" w:rsidR="00767FF3" w:rsidRPr="00767FF3" w:rsidRDefault="00767FF3" w:rsidP="00767FF3"/>
    <w:p w14:paraId="35372C4C" w14:textId="77777777" w:rsidR="008917A4" w:rsidRDefault="008917A4"/>
    <w:sectPr w:rsidR="00891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F3"/>
    <w:rsid w:val="001452C2"/>
    <w:rsid w:val="00435F26"/>
    <w:rsid w:val="00693FA8"/>
    <w:rsid w:val="006D39C9"/>
    <w:rsid w:val="00767FF3"/>
    <w:rsid w:val="00794CA5"/>
    <w:rsid w:val="008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A296"/>
  <w15:chartTrackingRefBased/>
  <w15:docId w15:val="{914C9E43-9378-4825-9EC9-A402F794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7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7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7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7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7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7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7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7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7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7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7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7F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7F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7F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7F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7F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7F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7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7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7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7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7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7F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F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7F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7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7F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7F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67FF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erpublico.ess@energis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Parrilha</dc:creator>
  <cp:keywords/>
  <dc:description/>
  <cp:lastModifiedBy>Rosângela Parrilha</cp:lastModifiedBy>
  <cp:revision>2</cp:revision>
  <dcterms:created xsi:type="dcterms:W3CDTF">2025-08-29T11:28:00Z</dcterms:created>
  <dcterms:modified xsi:type="dcterms:W3CDTF">2025-08-29T11:29:00Z</dcterms:modified>
</cp:coreProperties>
</file>